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D8" w:rsidRPr="00DF380F" w:rsidRDefault="0091221D" w:rsidP="0091221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38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Эдуард </w:t>
      </w:r>
      <w:r w:rsidRPr="00331FD5">
        <w:rPr>
          <w:rFonts w:ascii="Times New Roman" w:hAnsi="Times New Roman" w:cs="Times New Roman"/>
          <w:b/>
          <w:sz w:val="28"/>
          <w:szCs w:val="28"/>
          <w:lang w:val="ru-RU"/>
        </w:rPr>
        <w:t>Таран</w:t>
      </w:r>
      <w:r w:rsidRPr="00DF380F">
        <w:rPr>
          <w:rFonts w:ascii="Times New Roman" w:hAnsi="Times New Roman" w:cs="Times New Roman"/>
          <w:b/>
          <w:sz w:val="28"/>
          <w:szCs w:val="28"/>
          <w:lang w:val="ru-RU"/>
        </w:rPr>
        <w:t>. Бизнес во благо России.</w:t>
      </w:r>
    </w:p>
    <w:p w:rsidR="00AA7E0B" w:rsidRPr="00DF380F" w:rsidRDefault="0091221D" w:rsidP="0091221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Мало кто </w:t>
      </w:r>
      <w:r w:rsidR="00713D6F" w:rsidRPr="00DF380F">
        <w:rPr>
          <w:rFonts w:ascii="Times New Roman" w:hAnsi="Times New Roman" w:cs="Times New Roman"/>
          <w:sz w:val="24"/>
          <w:szCs w:val="24"/>
          <w:lang w:val="ru-RU"/>
        </w:rPr>
        <w:t>знает как на помощь государству может приходить большой бизнес и про то, как эти две вещи вообще</w:t>
      </w:r>
      <w:r w:rsidR="00C24E1D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пересека</w:t>
      </w:r>
      <w:r w:rsidR="00713D6F" w:rsidRPr="00DF380F">
        <w:rPr>
          <w:rFonts w:ascii="Times New Roman" w:hAnsi="Times New Roman" w:cs="Times New Roman"/>
          <w:sz w:val="24"/>
          <w:szCs w:val="24"/>
          <w:lang w:val="ru-RU"/>
        </w:rPr>
        <w:t>ются</w:t>
      </w:r>
      <w:r w:rsidR="00CE0B56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. И не для коррупционных схем и всякого рода махинаций, а для блага государства, для его развития и укрепления. Ведь есть такие люди, которые способствуют не только своему обогащению, но и помогают державе. </w:t>
      </w:r>
      <w:r w:rsidR="00CE0B56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Одним из таких людей является </w:t>
      </w:r>
      <w:r w:rsidR="00CE0B56" w:rsidRPr="00331FD5">
        <w:rPr>
          <w:rFonts w:ascii="Times New Roman" w:hAnsi="Times New Roman" w:cs="Times New Roman"/>
          <w:b/>
          <w:sz w:val="24"/>
          <w:szCs w:val="24"/>
          <w:lang w:val="ru-RU"/>
        </w:rPr>
        <w:t>Эдуард</w:t>
      </w:r>
      <w:r w:rsidR="00CE0B56" w:rsidRPr="00331F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Анатольевич</w:t>
      </w:r>
      <w:r w:rsidR="00CE0B56" w:rsidRPr="00331F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Таран</w:t>
      </w:r>
      <w:r w:rsidR="00CE0B56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, широко известный новосибирский промышленник, бизнесмен и общественный деятель. </w:t>
      </w:r>
      <w:r w:rsidR="00713D6F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0B56" w:rsidRPr="00DF380F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люди совершенно не отдыхают, а постоянно заняты своим делом, ищут новые возможности и перспективы, стремятся к большим результатам и, в итоге, достигают успеха. </w:t>
      </w:r>
      <w:r w:rsidR="00F344A1" w:rsidRPr="00331FD5">
        <w:rPr>
          <w:rFonts w:ascii="Times New Roman" w:hAnsi="Times New Roman" w:cs="Times New Roman"/>
          <w:b/>
          <w:sz w:val="24"/>
          <w:szCs w:val="24"/>
          <w:lang w:val="ru-RU"/>
        </w:rPr>
        <w:t>Эдуард Таран</w:t>
      </w:r>
      <w:r w:rsidR="00F344A1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является 100%-ым владельцем  и основателем  широко известного в Сибири </w:t>
      </w:r>
      <w:r w:rsidR="00F344A1" w:rsidRPr="00035FA1">
        <w:rPr>
          <w:rFonts w:ascii="Times New Roman" w:hAnsi="Times New Roman" w:cs="Times New Roman"/>
          <w:b/>
          <w:sz w:val="24"/>
          <w:szCs w:val="24"/>
          <w:lang w:val="ru-RU"/>
        </w:rPr>
        <w:t>РАТМ холдинга</w:t>
      </w:r>
      <w:r w:rsidR="005C2CFE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5C2CFE" w:rsidRPr="00035FA1">
        <w:rPr>
          <w:rFonts w:ascii="Times New Roman" w:hAnsi="Times New Roman" w:cs="Times New Roman"/>
          <w:b/>
          <w:sz w:val="24"/>
          <w:szCs w:val="24"/>
          <w:lang w:val="ru-RU"/>
        </w:rPr>
        <w:t>РАТМ</w:t>
      </w:r>
      <w:r w:rsidR="005C2CFE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– Региональная Ассоциация Топливных Материалов), который </w:t>
      </w:r>
      <w:r w:rsidR="00A73C53" w:rsidRPr="00DF380F">
        <w:rPr>
          <w:rFonts w:ascii="Times New Roman" w:hAnsi="Times New Roman" w:cs="Times New Roman"/>
          <w:sz w:val="24"/>
          <w:szCs w:val="24"/>
          <w:lang w:val="ru-RU"/>
        </w:rPr>
        <w:t>сосредоточен</w:t>
      </w:r>
      <w:r w:rsidR="005C2CFE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на инвестициях в оборонную и стекольную промышленность, в венчурн</w:t>
      </w:r>
      <w:r w:rsidR="00242F35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ые и девелопментские проекты, а также в энергетическое производство и насосостроение. </w:t>
      </w:r>
      <w:r w:rsidR="006F7C3C" w:rsidRPr="00DF380F">
        <w:rPr>
          <w:rFonts w:ascii="Times New Roman" w:hAnsi="Times New Roman" w:cs="Times New Roman"/>
          <w:sz w:val="24"/>
          <w:szCs w:val="24"/>
          <w:lang w:val="ru-RU"/>
        </w:rPr>
        <w:t>До этого, холдинг также занимался цементной отраслью, однако в 2013 покинул эту отрасль с продажей основного своего актива на тот момент, ОАО «Искитимцемент».</w:t>
      </w:r>
    </w:p>
    <w:p w:rsidR="006F7C3C" w:rsidRPr="00DF380F" w:rsidRDefault="006F7C3C" w:rsidP="0091221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A715C" w:rsidRPr="00DF380F" w:rsidRDefault="006F7C3C" w:rsidP="0091221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F380F">
        <w:rPr>
          <w:rFonts w:ascii="Times New Roman" w:hAnsi="Times New Roman" w:cs="Times New Roman"/>
          <w:sz w:val="24"/>
          <w:szCs w:val="24"/>
          <w:lang w:val="ru-RU"/>
        </w:rPr>
        <w:t>Именно оборонная п</w:t>
      </w:r>
      <w:r w:rsidR="002A715C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ромышленность, которой так активно занимается </w:t>
      </w:r>
      <w:r w:rsidR="002A715C" w:rsidRPr="00035FA1">
        <w:rPr>
          <w:rFonts w:ascii="Times New Roman" w:hAnsi="Times New Roman" w:cs="Times New Roman"/>
          <w:b/>
          <w:sz w:val="24"/>
          <w:szCs w:val="24"/>
          <w:lang w:val="ru-RU"/>
        </w:rPr>
        <w:t>Эдуард Таран</w:t>
      </w:r>
      <w:r w:rsidR="002A715C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, имеет государственное значение, ведь это большая ответственность перед всей страной. </w:t>
      </w:r>
      <w:r w:rsidR="00A73C53" w:rsidRPr="00DF380F">
        <w:rPr>
          <w:rFonts w:ascii="Times New Roman" w:hAnsi="Times New Roman" w:cs="Times New Roman"/>
          <w:sz w:val="24"/>
          <w:szCs w:val="24"/>
          <w:lang w:val="ru-RU"/>
        </w:rPr>
        <w:t>А прямое сотрудничест</w:t>
      </w:r>
      <w:r w:rsidR="004C007C" w:rsidRPr="00DF380F">
        <w:rPr>
          <w:rFonts w:ascii="Times New Roman" w:hAnsi="Times New Roman" w:cs="Times New Roman"/>
          <w:sz w:val="24"/>
          <w:szCs w:val="24"/>
          <w:lang w:val="ru-RU"/>
        </w:rPr>
        <w:t>во с государством</w:t>
      </w:r>
      <w:r w:rsidR="00381233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началось с того, что в 2003 году </w:t>
      </w:r>
      <w:r w:rsidR="00381233" w:rsidRPr="00035FA1">
        <w:rPr>
          <w:rFonts w:ascii="Times New Roman" w:hAnsi="Times New Roman" w:cs="Times New Roman"/>
          <w:b/>
          <w:sz w:val="24"/>
          <w:szCs w:val="24"/>
          <w:lang w:val="ru-RU"/>
        </w:rPr>
        <w:t>РАТМ</w:t>
      </w:r>
      <w:r w:rsidR="00381233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холдинг приобрёл на тот момент испытывающий трудности Росто</w:t>
      </w:r>
      <w:r w:rsidR="004C007C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вский оптико-механический завод. Однако и перед этим, в 1996, с основанием «НПО Гидромаш-1» , </w:t>
      </w:r>
      <w:r w:rsidR="004C007C" w:rsidRPr="00035FA1">
        <w:rPr>
          <w:rFonts w:ascii="Times New Roman" w:hAnsi="Times New Roman" w:cs="Times New Roman"/>
          <w:b/>
          <w:sz w:val="24"/>
          <w:szCs w:val="24"/>
          <w:lang w:val="ru-RU"/>
        </w:rPr>
        <w:t>Эдуард Таран</w:t>
      </w:r>
      <w:r w:rsidR="004C007C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производил насосную продукцию промышленного и государственного назначения, его основными заказчиками были и есть Министерство Обороны Российской Федерации и Министерство Внутренних Дел. </w:t>
      </w:r>
    </w:p>
    <w:p w:rsidR="004C007C" w:rsidRPr="00DF380F" w:rsidRDefault="004C007C" w:rsidP="0091221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40ECD" w:rsidRPr="00DF380F" w:rsidRDefault="00F40ECD" w:rsidP="00F40EC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380F">
        <w:rPr>
          <w:rFonts w:ascii="Times New Roman" w:hAnsi="Times New Roman" w:cs="Times New Roman"/>
          <w:b/>
          <w:sz w:val="28"/>
          <w:szCs w:val="28"/>
          <w:lang w:val="ru-RU"/>
        </w:rPr>
        <w:t>Ростовский Оптико-Механический Завод</w:t>
      </w:r>
    </w:p>
    <w:p w:rsidR="00F40ECD" w:rsidRPr="00DF380F" w:rsidRDefault="0085209E" w:rsidP="00F40EC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Ростовский опитко-механическоий завод изначально, в далёком 1968 году, планировался как моторостроительный завод , однако к концу строительства было принято решение о том, что этот завод будет производить оптико-механические приборы. После развала Советского Союза, предприятие, как и многие другие переживало не самые лучшие свои времена, ведь на тот момент Министерство Обороны было не в состоянии оплатить свои заказы у завода. Однако в 2003 году заводом заинтересовался сибирский предприниматель, </w:t>
      </w:r>
      <w:r w:rsidRPr="00035FA1">
        <w:rPr>
          <w:rFonts w:ascii="Times New Roman" w:hAnsi="Times New Roman" w:cs="Times New Roman"/>
          <w:b/>
          <w:sz w:val="24"/>
          <w:szCs w:val="24"/>
          <w:lang w:val="ru-RU"/>
        </w:rPr>
        <w:t>Эдуард Таран</w:t>
      </w:r>
      <w:r w:rsidRPr="00DF380F">
        <w:rPr>
          <w:rFonts w:ascii="Times New Roman" w:hAnsi="Times New Roman" w:cs="Times New Roman"/>
          <w:sz w:val="24"/>
          <w:szCs w:val="24"/>
          <w:lang w:val="ru-RU"/>
        </w:rPr>
        <w:t>, чей холдинг в этом же году приобрёл это производство. По началу, показатели были далеко не самыми лучшими</w:t>
      </w:r>
      <w:r w:rsidR="002A2286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, менеджменту </w:t>
      </w:r>
      <w:r w:rsidR="002A2286" w:rsidRPr="00035FA1">
        <w:rPr>
          <w:rFonts w:ascii="Times New Roman" w:hAnsi="Times New Roman" w:cs="Times New Roman"/>
          <w:b/>
          <w:sz w:val="24"/>
          <w:szCs w:val="24"/>
          <w:lang w:val="ru-RU"/>
        </w:rPr>
        <w:t>РАТМ холдинга</w:t>
      </w:r>
      <w:r w:rsidR="002A2286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пришлось не просто, чтобы восстановить </w:t>
      </w:r>
      <w:r w:rsidR="00173571" w:rsidRPr="00DF380F">
        <w:rPr>
          <w:rFonts w:ascii="Times New Roman" w:hAnsi="Times New Roman" w:cs="Times New Roman"/>
          <w:sz w:val="24"/>
          <w:szCs w:val="24"/>
          <w:lang w:val="ru-RU"/>
        </w:rPr>
        <w:t>и вывести завод из кризиса. В какой-то момент тут производили даже кофейники</w:t>
      </w:r>
      <w:r w:rsidR="00BC5BF5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.  Выпускались также и прицелы для обыкновенного охотничьего оружия. Со временем, </w:t>
      </w:r>
      <w:r w:rsidR="008A1189" w:rsidRPr="00DF380F">
        <w:rPr>
          <w:rFonts w:ascii="Times New Roman" w:hAnsi="Times New Roman" w:cs="Times New Roman"/>
          <w:sz w:val="24"/>
          <w:szCs w:val="24"/>
          <w:lang w:val="ru-RU"/>
        </w:rPr>
        <w:t>к 2006 году предприятие стало наб</w:t>
      </w:r>
      <w:r w:rsidR="00A73C53" w:rsidRPr="00DF380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A1189" w:rsidRPr="00DF380F">
        <w:rPr>
          <w:rFonts w:ascii="Times New Roman" w:hAnsi="Times New Roman" w:cs="Times New Roman"/>
          <w:sz w:val="24"/>
          <w:szCs w:val="24"/>
          <w:lang w:val="ru-RU"/>
        </w:rPr>
        <w:t>рать обороты и улучшать показатели. Уже в 2009 году предприятие вышло на 5 место в рейтинге по хозяйственной дея</w:t>
      </w:r>
      <w:r w:rsidR="00A41CAB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тельности в Ярославской области, при том, что в 2008 ОАО РОМЗ занимало аж 40 место. </w:t>
      </w:r>
      <w:r w:rsidR="005C1B6A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Также, в 2010 была получена субсидия от государства в размере 274 млн. рублей. </w:t>
      </w:r>
    </w:p>
    <w:p w:rsidR="005C1B6A" w:rsidRPr="00DF380F" w:rsidRDefault="005C1B6A" w:rsidP="00F40E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C1B6A" w:rsidRPr="00DF380F" w:rsidRDefault="005C1B6A" w:rsidP="00F40EC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F380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Сегодня, Ростовский оптико-механический завод занимается производством оптический прицелов и приборов ночного видения для бронетанковой техники и стрелкового оружия. Также, завод имеет уникальные разработки и технологии ночных биноклей , тепловизионных прицелов и дневных приборов для наблюдения. </w:t>
      </w:r>
    </w:p>
    <w:p w:rsidR="008F61ED" w:rsidRPr="00DF380F" w:rsidRDefault="008F61ED" w:rsidP="00F40E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F61ED" w:rsidRPr="00DF380F" w:rsidRDefault="001C7755" w:rsidP="00F40EC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Сам </w:t>
      </w:r>
      <w:r w:rsidRPr="00035FA1">
        <w:rPr>
          <w:rFonts w:ascii="Times New Roman" w:hAnsi="Times New Roman" w:cs="Times New Roman"/>
          <w:b/>
          <w:sz w:val="24"/>
          <w:szCs w:val="24"/>
          <w:lang w:val="ru-RU"/>
        </w:rPr>
        <w:t>Эдуард Таран</w:t>
      </w:r>
      <w:r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говорит: «Теперь наша деятельность неразрывно связана с интересами государства».</w:t>
      </w:r>
    </w:p>
    <w:p w:rsidR="001C7755" w:rsidRPr="00DF380F" w:rsidRDefault="001C7755" w:rsidP="00F40E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41711" w:rsidRPr="00DF380F" w:rsidRDefault="00011C0C" w:rsidP="00011C0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380F">
        <w:rPr>
          <w:rFonts w:ascii="Times New Roman" w:hAnsi="Times New Roman" w:cs="Times New Roman"/>
          <w:b/>
          <w:sz w:val="28"/>
          <w:szCs w:val="28"/>
          <w:lang w:val="ru-RU"/>
        </w:rPr>
        <w:t>Исследования и достижения в оптических системах</w:t>
      </w:r>
    </w:p>
    <w:p w:rsidR="00011C0C" w:rsidRPr="00DF380F" w:rsidRDefault="00011C0C" w:rsidP="00011C0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Ещё один из проектов </w:t>
      </w:r>
      <w:r w:rsidRPr="00035FA1">
        <w:rPr>
          <w:rFonts w:ascii="Times New Roman" w:hAnsi="Times New Roman" w:cs="Times New Roman"/>
          <w:b/>
          <w:sz w:val="24"/>
          <w:szCs w:val="24"/>
          <w:lang w:val="ru-RU"/>
        </w:rPr>
        <w:t>Эдуарда Анатольевича</w:t>
      </w:r>
      <w:r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– это ЗАО «Экран – Оптические системы»</w:t>
      </w:r>
      <w:r w:rsidR="00FF1833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был основан в 2004 году.  Это предприятие концентрируется на производстве и исследованиях в сфере электронно-оптических прео</w:t>
      </w:r>
      <w:r w:rsidR="00A73C53" w:rsidRPr="00DF380F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FF1833" w:rsidRPr="00DF380F">
        <w:rPr>
          <w:rFonts w:ascii="Times New Roman" w:hAnsi="Times New Roman" w:cs="Times New Roman"/>
          <w:sz w:val="24"/>
          <w:szCs w:val="24"/>
          <w:lang w:val="ru-RU"/>
        </w:rPr>
        <w:t>разователей (ЭОПов). Эти преобразователи и являются основой всякого приборы ночного и дневного видения. Ведь ЭОП – это прибор для увеличения видим</w:t>
      </w:r>
      <w:r w:rsidR="00A73C53" w:rsidRPr="00DF380F">
        <w:rPr>
          <w:rFonts w:ascii="Times New Roman" w:hAnsi="Times New Roman" w:cs="Times New Roman"/>
          <w:sz w:val="24"/>
          <w:szCs w:val="24"/>
          <w:lang w:val="ru-RU"/>
        </w:rPr>
        <w:t>ости в ос</w:t>
      </w:r>
      <w:r w:rsidR="00FF1833" w:rsidRPr="00DF380F">
        <w:rPr>
          <w:rFonts w:ascii="Times New Roman" w:hAnsi="Times New Roman" w:cs="Times New Roman"/>
          <w:sz w:val="24"/>
          <w:szCs w:val="24"/>
          <w:lang w:val="ru-RU"/>
        </w:rPr>
        <w:t>вещённых пространствах и для преобразование невидимых объектов (из-за отсутс</w:t>
      </w:r>
      <w:r w:rsidR="00A73C53" w:rsidRPr="00DF380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FF1833" w:rsidRPr="00DF380F">
        <w:rPr>
          <w:rFonts w:ascii="Times New Roman" w:hAnsi="Times New Roman" w:cs="Times New Roman"/>
          <w:sz w:val="24"/>
          <w:szCs w:val="24"/>
          <w:lang w:val="ru-RU"/>
        </w:rPr>
        <w:t>вия освещения) в видимые при помощи рен</w:t>
      </w:r>
      <w:r w:rsidR="00A73C53" w:rsidRPr="00DF380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FF1833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геновских, ультрафиолетовых и инфракрасных спектров. </w:t>
      </w:r>
    </w:p>
    <w:p w:rsidR="00F35EB6" w:rsidRPr="00DF380F" w:rsidRDefault="00F35EB6" w:rsidP="00011C0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D79BB" w:rsidRPr="00DF380F" w:rsidRDefault="00F35EB6" w:rsidP="00011C0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ЗАО «Экран – Оптические системы» задействует </w:t>
      </w:r>
      <w:r w:rsidR="00B24AF7" w:rsidRPr="00DF380F">
        <w:rPr>
          <w:rFonts w:ascii="Times New Roman" w:hAnsi="Times New Roman" w:cs="Times New Roman"/>
          <w:sz w:val="24"/>
          <w:szCs w:val="24"/>
          <w:lang w:val="ru-RU"/>
        </w:rPr>
        <w:t>большое количество организаций и учёных из научно-исследовательских центров и учебных заведений. Эти исследования и производство чрезвычайно важны для космической, оборонной, машиностроительной, строительной, тран</w:t>
      </w:r>
      <w:r w:rsidR="00FB0167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спортной и медицинской отраслей. </w:t>
      </w:r>
    </w:p>
    <w:p w:rsidR="004D79BB" w:rsidRPr="00DF380F" w:rsidRDefault="004D79BB" w:rsidP="00011C0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35EB6" w:rsidRPr="00DF380F" w:rsidRDefault="004D79BB" w:rsidP="004D79B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380F">
        <w:rPr>
          <w:rFonts w:ascii="Times New Roman" w:hAnsi="Times New Roman" w:cs="Times New Roman"/>
          <w:b/>
          <w:sz w:val="28"/>
          <w:szCs w:val="28"/>
          <w:lang w:val="ru-RU"/>
        </w:rPr>
        <w:t>Энергетическое производство.</w:t>
      </w:r>
    </w:p>
    <w:p w:rsidR="004D79BB" w:rsidRPr="00DF380F" w:rsidRDefault="00E32A3D" w:rsidP="004D79B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5FA1">
        <w:rPr>
          <w:rFonts w:ascii="Times New Roman" w:hAnsi="Times New Roman" w:cs="Times New Roman"/>
          <w:b/>
          <w:sz w:val="24"/>
          <w:szCs w:val="24"/>
          <w:lang w:val="ru-RU"/>
        </w:rPr>
        <w:t>Эдуард Анатольевич Таран</w:t>
      </w:r>
      <w:r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также уделяет не малое внимание и энергетическому производству. Сегодня этим занимаются три предприятия:  ООО «Ромзэнерго»,  ООО «Искитимская городская котельная» и  ЗАО «Экран-Энергия». </w:t>
      </w:r>
      <w:r w:rsidR="00C3376B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3376B" w:rsidRPr="00DF380F" w:rsidRDefault="00C3376B" w:rsidP="004D79B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3376B" w:rsidRPr="00DF380F" w:rsidRDefault="00C3376B" w:rsidP="004D79B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Изначально, в 1992 году, </w:t>
      </w:r>
      <w:r w:rsidRPr="00035FA1">
        <w:rPr>
          <w:rFonts w:ascii="Times New Roman" w:hAnsi="Times New Roman" w:cs="Times New Roman"/>
          <w:b/>
          <w:sz w:val="24"/>
          <w:szCs w:val="24"/>
          <w:lang w:val="ru-RU"/>
        </w:rPr>
        <w:t>РАТМ холдинг</w:t>
      </w:r>
      <w:r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работал на удовлетворение нужд, снова ж таки, государства, главными заказчиками тепловой энергии выступали МВД, Министерство обороны и другие государственные организации. Однако позже, к концу девяностых годов, </w:t>
      </w:r>
      <w:r w:rsidR="005136CF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холдинг, после переговоров с местной властью Новосибирска, подписал договор о создании т.н. «Кемеровско-Новосибирского  топливно-энергетического комплекса» (КеНоТЭК). По словам самого </w:t>
      </w:r>
      <w:r w:rsidR="005136CF" w:rsidRPr="00035FA1">
        <w:rPr>
          <w:rFonts w:ascii="Times New Roman" w:hAnsi="Times New Roman" w:cs="Times New Roman"/>
          <w:b/>
          <w:sz w:val="24"/>
          <w:szCs w:val="24"/>
          <w:lang w:val="ru-RU"/>
        </w:rPr>
        <w:t>Эдуарда Анатольевича</w:t>
      </w:r>
      <w:r w:rsidR="005136CF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, этот комплекс мало того, что обеспечивает энергетические нужды его предприятий, но </w:t>
      </w:r>
      <w:bookmarkStart w:id="0" w:name="_GoBack"/>
      <w:bookmarkEnd w:id="0"/>
      <w:r w:rsidR="005136CF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и фактически делаем энергетически независимыми город Новосибирск и всю область. </w:t>
      </w:r>
      <w:r w:rsidR="009E5840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И теперь, по  прошествии времени, этот проект только набирает обороты и развивается, ведь</w:t>
      </w:r>
      <w:r w:rsidR="00BB7CD4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развиваются всё новые угольные разрезы ( такие как «Караканский-Южный») и даже начали строить железную дорогу к</w:t>
      </w:r>
      <w:r w:rsidR="006364E8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нему для удобной транспортировки</w:t>
      </w:r>
      <w:r w:rsidR="00BB7CD4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. Это всё говорит об успешности и профессионализме менеджмента </w:t>
      </w:r>
      <w:r w:rsidR="00BB7CD4" w:rsidRPr="00035FA1">
        <w:rPr>
          <w:rFonts w:ascii="Times New Roman" w:hAnsi="Times New Roman" w:cs="Times New Roman"/>
          <w:b/>
          <w:sz w:val="24"/>
          <w:szCs w:val="24"/>
          <w:lang w:val="ru-RU"/>
        </w:rPr>
        <w:t>РАТМ холдинга</w:t>
      </w:r>
      <w:r w:rsidR="00BB7CD4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и самого </w:t>
      </w:r>
      <w:r w:rsidR="00BB7CD4" w:rsidRPr="00035FA1">
        <w:rPr>
          <w:rFonts w:ascii="Times New Roman" w:hAnsi="Times New Roman" w:cs="Times New Roman"/>
          <w:b/>
          <w:sz w:val="24"/>
          <w:szCs w:val="24"/>
          <w:lang w:val="ru-RU"/>
        </w:rPr>
        <w:t>Эдуарда Тарана</w:t>
      </w:r>
      <w:r w:rsidR="00BB7CD4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BB7CD4" w:rsidRPr="00DF380F" w:rsidRDefault="00BB7CD4" w:rsidP="004D79B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B7CD4" w:rsidRPr="00DF380F" w:rsidRDefault="00BB60DC" w:rsidP="00BB60D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380F">
        <w:rPr>
          <w:rFonts w:ascii="Times New Roman" w:hAnsi="Times New Roman" w:cs="Times New Roman"/>
          <w:b/>
          <w:sz w:val="28"/>
          <w:szCs w:val="28"/>
          <w:lang w:val="ru-RU"/>
        </w:rPr>
        <w:t>Эдуард Таран – человек смотрящий в будущее.</w:t>
      </w:r>
    </w:p>
    <w:p w:rsidR="00C24E1D" w:rsidRPr="00DF380F" w:rsidRDefault="00BB60DC" w:rsidP="00BB60D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Конечно, это далеко не все проекты </w:t>
      </w:r>
      <w:r w:rsidRPr="00331FD5">
        <w:rPr>
          <w:rFonts w:ascii="Times New Roman" w:hAnsi="Times New Roman" w:cs="Times New Roman"/>
          <w:b/>
          <w:sz w:val="24"/>
          <w:szCs w:val="24"/>
          <w:lang w:val="ru-RU"/>
        </w:rPr>
        <w:t>РАТМ холдинга и Эдуарда Тарана</w:t>
      </w:r>
      <w:r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. Не меньшего внимания заслуживают </w:t>
      </w:r>
      <w:r w:rsidR="00625957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и его бизнес в производстве стеклянной тары для пищевой промышленности, его амбиции в высокотехнологичном, венчурном бизнесе. Это не менее перспективные проекты, которые он развивает и в которых есть будущее. </w:t>
      </w:r>
      <w:r w:rsidR="00C24E1D" w:rsidRPr="00DF38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C24E1D" w:rsidRPr="00DF380F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AF2" w:rsidRDefault="00ED6AF2" w:rsidP="00DF380F">
      <w:pPr>
        <w:spacing w:after="0" w:line="240" w:lineRule="auto"/>
      </w:pPr>
      <w:r>
        <w:separator/>
      </w:r>
    </w:p>
  </w:endnote>
  <w:endnote w:type="continuationSeparator" w:id="0">
    <w:p w:rsidR="00ED6AF2" w:rsidRDefault="00ED6AF2" w:rsidP="00DF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AF2" w:rsidRDefault="00ED6AF2" w:rsidP="00DF380F">
      <w:pPr>
        <w:spacing w:after="0" w:line="240" w:lineRule="auto"/>
      </w:pPr>
      <w:r>
        <w:separator/>
      </w:r>
    </w:p>
  </w:footnote>
  <w:footnote w:type="continuationSeparator" w:id="0">
    <w:p w:rsidR="00ED6AF2" w:rsidRDefault="00ED6AF2" w:rsidP="00DF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80F" w:rsidRPr="00DF380F" w:rsidRDefault="00DF380F" w:rsidP="00DF380F">
    <w:pPr>
      <w:pStyle w:val="Header"/>
      <w:tabs>
        <w:tab w:val="clear" w:pos="4819"/>
        <w:tab w:val="clear" w:pos="9639"/>
        <w:tab w:val="left" w:pos="339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F511E"/>
    <w:multiLevelType w:val="hybridMultilevel"/>
    <w:tmpl w:val="333871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D8"/>
    <w:rsid w:val="00011C0C"/>
    <w:rsid w:val="00035FA1"/>
    <w:rsid w:val="00173571"/>
    <w:rsid w:val="001C7755"/>
    <w:rsid w:val="00242F35"/>
    <w:rsid w:val="002A2286"/>
    <w:rsid w:val="002A715C"/>
    <w:rsid w:val="00331FD5"/>
    <w:rsid w:val="00381233"/>
    <w:rsid w:val="00384B84"/>
    <w:rsid w:val="003971C6"/>
    <w:rsid w:val="00432D7F"/>
    <w:rsid w:val="004C007C"/>
    <w:rsid w:val="004D79BB"/>
    <w:rsid w:val="005136CF"/>
    <w:rsid w:val="005C1B6A"/>
    <w:rsid w:val="005C2CFE"/>
    <w:rsid w:val="00625957"/>
    <w:rsid w:val="006364E8"/>
    <w:rsid w:val="006F7C3C"/>
    <w:rsid w:val="00713D6F"/>
    <w:rsid w:val="0085209E"/>
    <w:rsid w:val="008A1189"/>
    <w:rsid w:val="008F61ED"/>
    <w:rsid w:val="0091221D"/>
    <w:rsid w:val="009E5840"/>
    <w:rsid w:val="00A000EF"/>
    <w:rsid w:val="00A41CAB"/>
    <w:rsid w:val="00A73C53"/>
    <w:rsid w:val="00AA7E0B"/>
    <w:rsid w:val="00B2451D"/>
    <w:rsid w:val="00B24AF7"/>
    <w:rsid w:val="00B65DBB"/>
    <w:rsid w:val="00BB60DC"/>
    <w:rsid w:val="00BB7CD4"/>
    <w:rsid w:val="00BC5BF5"/>
    <w:rsid w:val="00C24E1D"/>
    <w:rsid w:val="00C3376B"/>
    <w:rsid w:val="00CE0B56"/>
    <w:rsid w:val="00DF380F"/>
    <w:rsid w:val="00E32A3D"/>
    <w:rsid w:val="00E41711"/>
    <w:rsid w:val="00ED6AF2"/>
    <w:rsid w:val="00F344A1"/>
    <w:rsid w:val="00F35EB6"/>
    <w:rsid w:val="00F40ECD"/>
    <w:rsid w:val="00FB0167"/>
    <w:rsid w:val="00FE61D8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1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38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80F"/>
  </w:style>
  <w:style w:type="paragraph" w:styleId="Footer">
    <w:name w:val="footer"/>
    <w:basedOn w:val="Normal"/>
    <w:link w:val="FooterChar"/>
    <w:uiPriority w:val="99"/>
    <w:unhideWhenUsed/>
    <w:rsid w:val="00DF38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8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1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38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80F"/>
  </w:style>
  <w:style w:type="paragraph" w:styleId="Footer">
    <w:name w:val="footer"/>
    <w:basedOn w:val="Normal"/>
    <w:link w:val="FooterChar"/>
    <w:uiPriority w:val="99"/>
    <w:unhideWhenUsed/>
    <w:rsid w:val="00DF38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759</Words>
  <Characters>5007</Characters>
  <Application>Microsoft Office Word</Application>
  <DocSecurity>0</DocSecurity>
  <Lines>87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33</cp:revision>
  <dcterms:created xsi:type="dcterms:W3CDTF">2014-06-29T05:15:00Z</dcterms:created>
  <dcterms:modified xsi:type="dcterms:W3CDTF">2014-06-29T07:35:00Z</dcterms:modified>
</cp:coreProperties>
</file>